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182A" w:rsidRDefault="004B182A">
      <w:pPr>
        <w:rPr>
          <w:lang w:val="ru-RU"/>
        </w:rPr>
      </w:pPr>
      <w:r>
        <w:rPr>
          <w:lang w:val="ru-RU"/>
        </w:rPr>
        <w:t xml:space="preserve">Описание Торговой Панели: </w:t>
      </w:r>
      <w:r>
        <w:rPr>
          <w:lang w:val="ru-RU"/>
        </w:rPr>
        <w:br/>
      </w:r>
      <w:r w:rsidR="003A0490">
        <w:rPr>
          <w:noProof/>
          <w:lang w:val="ru-RU"/>
        </w:rPr>
        <w:drawing>
          <wp:inline distT="0" distB="0" distL="0" distR="0">
            <wp:extent cx="6337300" cy="3960637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148" cy="397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82A" w:rsidRDefault="004B182A">
      <w:pPr>
        <w:rPr>
          <w:lang w:val="ru-RU"/>
        </w:rPr>
      </w:pPr>
    </w:p>
    <w:p w:rsidR="004B182A" w:rsidRDefault="004B182A" w:rsidP="004B182A">
      <w:pPr>
        <w:rPr>
          <w:lang w:val="ru-RU"/>
        </w:rPr>
      </w:pPr>
      <w:r w:rsidRPr="004B182A">
        <w:rPr>
          <w:lang w:val="ru-RU"/>
        </w:rPr>
        <w:t>1.</w:t>
      </w:r>
      <w:r>
        <w:rPr>
          <w:lang w:val="ru-RU"/>
        </w:rPr>
        <w:t xml:space="preserve"> В этих полях </w:t>
      </w:r>
      <w:proofErr w:type="gramStart"/>
      <w:r>
        <w:rPr>
          <w:lang w:val="ru-RU"/>
        </w:rPr>
        <w:t>в ручную</w:t>
      </w:r>
      <w:proofErr w:type="gramEnd"/>
      <w:r>
        <w:rPr>
          <w:lang w:val="ru-RU"/>
        </w:rPr>
        <w:t xml:space="preserve"> вписываются цены для ордеров </w:t>
      </w:r>
      <w:proofErr w:type="spellStart"/>
      <w:r>
        <w:rPr>
          <w:lang w:val="en-US"/>
        </w:rPr>
        <w:t>buystop</w:t>
      </w:r>
      <w:proofErr w:type="spellEnd"/>
      <w:r w:rsidRPr="004B182A">
        <w:rPr>
          <w:lang w:val="ru-RU"/>
        </w:rPr>
        <w:t xml:space="preserve"> </w:t>
      </w:r>
      <w:r>
        <w:rPr>
          <w:lang w:val="ru-RU"/>
        </w:rPr>
        <w:t xml:space="preserve">и </w:t>
      </w:r>
      <w:proofErr w:type="spellStart"/>
      <w:r>
        <w:rPr>
          <w:lang w:val="en-US"/>
        </w:rPr>
        <w:t>sellstop</w:t>
      </w:r>
      <w:proofErr w:type="spellEnd"/>
      <w:r>
        <w:rPr>
          <w:lang w:val="ru-RU"/>
        </w:rPr>
        <w:t xml:space="preserve">, а так же </w:t>
      </w:r>
      <w:proofErr w:type="spellStart"/>
      <w:r>
        <w:rPr>
          <w:lang w:val="ru-RU"/>
        </w:rPr>
        <w:t>тейк</w:t>
      </w:r>
      <w:proofErr w:type="spellEnd"/>
      <w:r>
        <w:rPr>
          <w:lang w:val="ru-RU"/>
        </w:rPr>
        <w:t xml:space="preserve">-профиты к этим ордерам.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2. В этом поле мы выбираем начальный объем сделок для сценария А.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3. Эта кнопка активирует советник и выставляет ордера.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4. В этом поле мы можем включить одну из функций для ордеров по сценарию Б.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Либо фиксированный добавочный лот, либо </w:t>
      </w:r>
      <w:proofErr w:type="spellStart"/>
      <w:r>
        <w:rPr>
          <w:lang w:val="ru-RU"/>
        </w:rPr>
        <w:t>Мартингейл</w:t>
      </w:r>
      <w:proofErr w:type="spellEnd"/>
      <w:r>
        <w:rPr>
          <w:lang w:val="ru-RU"/>
        </w:rPr>
        <w:t xml:space="preserve">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4.1. Фиксированный лот означает что каждый последующий лот в сценарии Б будет увеличиваться на заданное </w:t>
      </w:r>
      <w:proofErr w:type="spellStart"/>
      <w:r>
        <w:rPr>
          <w:lang w:val="ru-RU"/>
        </w:rPr>
        <w:t>колличество</w:t>
      </w:r>
      <w:proofErr w:type="spellEnd"/>
      <w:r>
        <w:rPr>
          <w:lang w:val="ru-RU"/>
        </w:rPr>
        <w:t xml:space="preserve">. В данном примере стоит лот 0,5. Это означает что если первый ордер в </w:t>
      </w:r>
      <w:r>
        <w:rPr>
          <w:lang w:val="en-US"/>
        </w:rPr>
        <w:t>buy</w:t>
      </w:r>
      <w:r w:rsidRPr="004B182A">
        <w:rPr>
          <w:lang w:val="ru-RU"/>
        </w:rPr>
        <w:t xml:space="preserve"> </w:t>
      </w:r>
      <w:r>
        <w:rPr>
          <w:lang w:val="ru-RU"/>
        </w:rPr>
        <w:t xml:space="preserve">сработал с объемом </w:t>
      </w:r>
      <w:r w:rsidRPr="004B182A">
        <w:rPr>
          <w:lang w:val="ru-RU"/>
        </w:rPr>
        <w:t>1</w:t>
      </w:r>
      <w:r>
        <w:rPr>
          <w:lang w:val="ru-RU"/>
        </w:rPr>
        <w:t xml:space="preserve">, то далее в </w:t>
      </w:r>
      <w:r>
        <w:rPr>
          <w:lang w:val="en-US"/>
        </w:rPr>
        <w:t>sell</w:t>
      </w:r>
      <w:r w:rsidRPr="004B182A">
        <w:rPr>
          <w:lang w:val="ru-RU"/>
        </w:rPr>
        <w:t xml:space="preserve"> </w:t>
      </w:r>
      <w:r>
        <w:rPr>
          <w:lang w:val="ru-RU"/>
        </w:rPr>
        <w:t xml:space="preserve">выставляется объем 1,5. Потом в </w:t>
      </w:r>
      <w:r>
        <w:rPr>
          <w:lang w:val="en-US"/>
        </w:rPr>
        <w:t>buy 2</w:t>
      </w:r>
      <w:r>
        <w:rPr>
          <w:lang w:val="ru-RU"/>
        </w:rPr>
        <w:t xml:space="preserve">, в сел 2,5 и т.д. </w:t>
      </w:r>
    </w:p>
    <w:p w:rsidR="004B182A" w:rsidRDefault="004B182A" w:rsidP="004B182A">
      <w:pPr>
        <w:rPr>
          <w:lang w:val="ru-RU"/>
        </w:rPr>
      </w:pPr>
      <w:r>
        <w:rPr>
          <w:lang w:val="ru-RU"/>
        </w:rPr>
        <w:t xml:space="preserve">4.2. </w:t>
      </w:r>
      <w:proofErr w:type="spellStart"/>
      <w:r>
        <w:rPr>
          <w:lang w:val="ru-RU"/>
        </w:rPr>
        <w:t>Мартингейл</w:t>
      </w:r>
      <w:proofErr w:type="spellEnd"/>
      <w:r>
        <w:rPr>
          <w:lang w:val="ru-RU"/>
        </w:rPr>
        <w:t xml:space="preserve"> означает что объем противоположных сделок должен увеличиваться вдвое от первоначального. </w:t>
      </w:r>
      <w:proofErr w:type="gramStart"/>
      <w:r>
        <w:rPr>
          <w:lang w:val="ru-RU"/>
        </w:rPr>
        <w:t>К примеру</w:t>
      </w:r>
      <w:proofErr w:type="gramEnd"/>
      <w:r>
        <w:rPr>
          <w:lang w:val="ru-RU"/>
        </w:rPr>
        <w:t xml:space="preserve"> у нас в работе ордер </w:t>
      </w:r>
      <w:r>
        <w:rPr>
          <w:lang w:val="en-US"/>
        </w:rPr>
        <w:t>sell</w:t>
      </w:r>
      <w:r w:rsidRPr="004B182A">
        <w:rPr>
          <w:lang w:val="ru-RU"/>
        </w:rPr>
        <w:t xml:space="preserve"> </w:t>
      </w:r>
      <w:r>
        <w:rPr>
          <w:lang w:val="ru-RU"/>
        </w:rPr>
        <w:t>с объемом 1. Советник выставляет</w:t>
      </w:r>
      <w:r w:rsidR="006A5F88">
        <w:rPr>
          <w:lang w:val="ru-RU"/>
        </w:rPr>
        <w:t xml:space="preserve"> отложенный</w:t>
      </w:r>
      <w:r>
        <w:rPr>
          <w:lang w:val="ru-RU"/>
        </w:rPr>
        <w:t xml:space="preserve"> ордер </w:t>
      </w:r>
      <w:proofErr w:type="spellStart"/>
      <w:r>
        <w:rPr>
          <w:lang w:val="en-US"/>
        </w:rPr>
        <w:t>buystop</w:t>
      </w:r>
      <w:proofErr w:type="spellEnd"/>
      <w:r w:rsidRPr="006A5F88">
        <w:rPr>
          <w:lang w:val="ru-RU"/>
        </w:rPr>
        <w:t xml:space="preserve"> </w:t>
      </w:r>
      <w:r>
        <w:rPr>
          <w:lang w:val="ru-RU"/>
        </w:rPr>
        <w:t xml:space="preserve">с объемом 2.  </w:t>
      </w:r>
      <w:proofErr w:type="gramStart"/>
      <w:r w:rsidR="006A5F88">
        <w:rPr>
          <w:lang w:val="ru-RU"/>
        </w:rPr>
        <w:t>Далее</w:t>
      </w:r>
      <w:proofErr w:type="gramEnd"/>
      <w:r w:rsidR="006A5F88">
        <w:rPr>
          <w:lang w:val="ru-RU"/>
        </w:rPr>
        <w:t xml:space="preserve"> когда срабатывает </w:t>
      </w:r>
      <w:proofErr w:type="spellStart"/>
      <w:r w:rsidR="006A5F88">
        <w:rPr>
          <w:lang w:val="en-US"/>
        </w:rPr>
        <w:t>buystop</w:t>
      </w:r>
      <w:proofErr w:type="spellEnd"/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с объемом 2 - Советник выставляет отложенный ордер </w:t>
      </w:r>
      <w:proofErr w:type="spellStart"/>
      <w:r w:rsidR="006A5F88">
        <w:rPr>
          <w:lang w:val="en-US"/>
        </w:rPr>
        <w:t>sellstop</w:t>
      </w:r>
      <w:proofErr w:type="spellEnd"/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с объемом 3. (Так как у нас в работе уже есть один ордер </w:t>
      </w:r>
      <w:r w:rsidR="006A5F88">
        <w:rPr>
          <w:lang w:val="en-US"/>
        </w:rPr>
        <w:t>sell</w:t>
      </w:r>
      <w:r w:rsidR="006A5F88" w:rsidRPr="006A5F88">
        <w:rPr>
          <w:lang w:val="ru-RU"/>
        </w:rPr>
        <w:t xml:space="preserve"> </w:t>
      </w:r>
      <w:r w:rsidR="006A5F88">
        <w:rPr>
          <w:lang w:val="en-US"/>
        </w:rPr>
        <w:t>c</w:t>
      </w:r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объемом </w:t>
      </w:r>
      <w:r w:rsidR="006A5F88" w:rsidRPr="006A5F88">
        <w:rPr>
          <w:lang w:val="ru-RU"/>
        </w:rPr>
        <w:t>1</w:t>
      </w:r>
      <w:r w:rsidR="006A5F88">
        <w:rPr>
          <w:lang w:val="ru-RU"/>
        </w:rPr>
        <w:t xml:space="preserve">.)  </w:t>
      </w:r>
      <w:proofErr w:type="gramStart"/>
      <w:r w:rsidR="006A5F88">
        <w:rPr>
          <w:lang w:val="ru-RU"/>
        </w:rPr>
        <w:t>Далее</w:t>
      </w:r>
      <w:proofErr w:type="gramEnd"/>
      <w:r w:rsidR="006A5F88">
        <w:rPr>
          <w:lang w:val="ru-RU"/>
        </w:rPr>
        <w:t xml:space="preserve"> когда срабатывает </w:t>
      </w:r>
      <w:proofErr w:type="spellStart"/>
      <w:r w:rsidR="006A5F88">
        <w:rPr>
          <w:lang w:val="en-US"/>
        </w:rPr>
        <w:t>sellstop</w:t>
      </w:r>
      <w:proofErr w:type="spellEnd"/>
      <w:r w:rsidR="006A5F88" w:rsidRPr="006A5F88">
        <w:rPr>
          <w:lang w:val="ru-RU"/>
        </w:rPr>
        <w:t xml:space="preserve"> </w:t>
      </w:r>
      <w:r w:rsidR="006A5F88">
        <w:rPr>
          <w:lang w:val="en-US"/>
        </w:rPr>
        <w:t>c</w:t>
      </w:r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объемом 3. Советник выставляет отложенный ордер </w:t>
      </w:r>
      <w:proofErr w:type="spellStart"/>
      <w:r w:rsidR="006A5F88">
        <w:rPr>
          <w:lang w:val="en-US"/>
        </w:rPr>
        <w:t>buystop</w:t>
      </w:r>
      <w:proofErr w:type="spellEnd"/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с объемом 6. (Так как у нас в работе уже есть ордер </w:t>
      </w:r>
      <w:r w:rsidR="006A5F88">
        <w:rPr>
          <w:lang w:val="en-US"/>
        </w:rPr>
        <w:t>buy</w:t>
      </w:r>
      <w:r w:rsidR="006A5F88" w:rsidRPr="006A5F88">
        <w:rPr>
          <w:lang w:val="ru-RU"/>
        </w:rPr>
        <w:t xml:space="preserve"> </w:t>
      </w:r>
      <w:r w:rsidR="006A5F88">
        <w:rPr>
          <w:lang w:val="en-US"/>
        </w:rPr>
        <w:t>c</w:t>
      </w:r>
      <w:r w:rsidR="006A5F88" w:rsidRPr="006A5F88">
        <w:rPr>
          <w:lang w:val="ru-RU"/>
        </w:rPr>
        <w:t xml:space="preserve"> </w:t>
      </w:r>
      <w:r w:rsidR="006A5F88">
        <w:rPr>
          <w:lang w:val="ru-RU"/>
        </w:rPr>
        <w:t xml:space="preserve">объемом 2). </w:t>
      </w:r>
    </w:p>
    <w:p w:rsidR="006A5F88" w:rsidRDefault="006A5F88" w:rsidP="004B182A">
      <w:pPr>
        <w:rPr>
          <w:lang w:val="ru-RU"/>
        </w:rPr>
      </w:pPr>
      <w:r>
        <w:rPr>
          <w:lang w:val="ru-RU"/>
        </w:rPr>
        <w:t xml:space="preserve">5. В этом поле мы выбираем опцию </w:t>
      </w:r>
      <w:proofErr w:type="spellStart"/>
      <w:r>
        <w:rPr>
          <w:lang w:val="ru-RU"/>
        </w:rPr>
        <w:t>тейк</w:t>
      </w:r>
      <w:proofErr w:type="spellEnd"/>
      <w:r>
        <w:rPr>
          <w:lang w:val="ru-RU"/>
        </w:rPr>
        <w:t xml:space="preserve">-профита. Либо сколько </w:t>
      </w:r>
      <w:proofErr w:type="spellStart"/>
      <w:r>
        <w:rPr>
          <w:lang w:val="ru-RU"/>
        </w:rPr>
        <w:t>пипсов</w:t>
      </w:r>
      <w:proofErr w:type="spellEnd"/>
      <w:r>
        <w:rPr>
          <w:lang w:val="ru-RU"/>
        </w:rPr>
        <w:t xml:space="preserve"> от цены </w:t>
      </w:r>
      <w:proofErr w:type="gramStart"/>
      <w:r>
        <w:rPr>
          <w:lang w:val="ru-RU"/>
        </w:rPr>
        <w:t>б/у. Либо</w:t>
      </w:r>
      <w:proofErr w:type="gramEnd"/>
      <w:r>
        <w:rPr>
          <w:lang w:val="ru-RU"/>
        </w:rPr>
        <w:t xml:space="preserve"> сколько % к депозиту. </w:t>
      </w:r>
      <w:r>
        <w:rPr>
          <w:lang w:val="ru-RU"/>
        </w:rPr>
        <w:br/>
        <w:t xml:space="preserve">5.1. </w:t>
      </w:r>
      <w:proofErr w:type="spellStart"/>
      <w:r>
        <w:rPr>
          <w:lang w:val="ru-RU"/>
        </w:rPr>
        <w:t>Пипсы</w:t>
      </w:r>
      <w:proofErr w:type="spellEnd"/>
      <w:r>
        <w:rPr>
          <w:lang w:val="ru-RU"/>
        </w:rPr>
        <w:t xml:space="preserve"> от цены б/у означает что </w:t>
      </w:r>
      <w:r w:rsidR="004858B9">
        <w:rPr>
          <w:lang w:val="ru-RU"/>
        </w:rPr>
        <w:t xml:space="preserve">все ордера по данной паре </w:t>
      </w:r>
      <w:proofErr w:type="gramStart"/>
      <w:r w:rsidR="004858B9">
        <w:rPr>
          <w:lang w:val="ru-RU"/>
        </w:rPr>
        <w:t>закрываются</w:t>
      </w:r>
      <w:proofErr w:type="gramEnd"/>
      <w:r w:rsidR="004858B9">
        <w:rPr>
          <w:lang w:val="ru-RU"/>
        </w:rPr>
        <w:t xml:space="preserve"> когда цена достигнет указанного количества </w:t>
      </w:r>
      <w:proofErr w:type="spellStart"/>
      <w:r w:rsidR="004858B9">
        <w:rPr>
          <w:lang w:val="ru-RU"/>
        </w:rPr>
        <w:t>пипсов</w:t>
      </w:r>
      <w:proofErr w:type="spellEnd"/>
      <w:r w:rsidR="004858B9">
        <w:rPr>
          <w:lang w:val="ru-RU"/>
        </w:rPr>
        <w:t xml:space="preserve"> от цены б/у. </w:t>
      </w:r>
      <w:r w:rsidR="004858B9">
        <w:rPr>
          <w:lang w:val="ru-RU"/>
        </w:rPr>
        <w:br/>
        <w:t xml:space="preserve">К примеру стоит значение 100 </w:t>
      </w:r>
      <w:proofErr w:type="spellStart"/>
      <w:r w:rsidR="004858B9">
        <w:rPr>
          <w:lang w:val="ru-RU"/>
        </w:rPr>
        <w:t>пипс</w:t>
      </w:r>
      <w:proofErr w:type="spellEnd"/>
      <w:r w:rsidR="004858B9">
        <w:rPr>
          <w:lang w:val="ru-RU"/>
        </w:rPr>
        <w:t xml:space="preserve">. Это означает что все ордера закроются после </w:t>
      </w:r>
      <w:proofErr w:type="gramStart"/>
      <w:r w:rsidR="004858B9">
        <w:rPr>
          <w:lang w:val="ru-RU"/>
        </w:rPr>
        <w:t>того</w:t>
      </w:r>
      <w:proofErr w:type="gramEnd"/>
      <w:r w:rsidR="004858B9">
        <w:rPr>
          <w:lang w:val="ru-RU"/>
        </w:rPr>
        <w:t xml:space="preserve"> как цена пройдет 100 </w:t>
      </w:r>
      <w:proofErr w:type="spellStart"/>
      <w:r w:rsidR="004858B9">
        <w:rPr>
          <w:lang w:val="ru-RU"/>
        </w:rPr>
        <w:t>пипсов</w:t>
      </w:r>
      <w:proofErr w:type="spellEnd"/>
      <w:r w:rsidR="004858B9">
        <w:rPr>
          <w:lang w:val="ru-RU"/>
        </w:rPr>
        <w:t xml:space="preserve"> после б/у. </w:t>
      </w:r>
      <w:r w:rsidR="004858B9">
        <w:rPr>
          <w:lang w:val="ru-RU"/>
        </w:rPr>
        <w:br/>
      </w:r>
      <w:r w:rsidR="004858B9">
        <w:rPr>
          <w:lang w:val="ru-RU"/>
        </w:rPr>
        <w:lastRenderedPageBreak/>
        <w:t xml:space="preserve">К примеру стоит значение – минус 100 </w:t>
      </w:r>
      <w:proofErr w:type="spellStart"/>
      <w:r w:rsidR="004858B9">
        <w:rPr>
          <w:lang w:val="ru-RU"/>
        </w:rPr>
        <w:t>пипс</w:t>
      </w:r>
      <w:proofErr w:type="spellEnd"/>
      <w:r w:rsidR="004858B9">
        <w:rPr>
          <w:lang w:val="ru-RU"/>
        </w:rPr>
        <w:t xml:space="preserve">. Это означает что все ордера закроются после </w:t>
      </w:r>
      <w:proofErr w:type="gramStart"/>
      <w:r w:rsidR="004858B9">
        <w:rPr>
          <w:lang w:val="ru-RU"/>
        </w:rPr>
        <w:t>того</w:t>
      </w:r>
      <w:proofErr w:type="gramEnd"/>
      <w:r w:rsidR="004858B9">
        <w:rPr>
          <w:lang w:val="ru-RU"/>
        </w:rPr>
        <w:t xml:space="preserve"> как цена не дойдет 100 </w:t>
      </w:r>
      <w:proofErr w:type="spellStart"/>
      <w:r w:rsidR="004858B9">
        <w:rPr>
          <w:lang w:val="ru-RU"/>
        </w:rPr>
        <w:t>пипсов</w:t>
      </w:r>
      <w:proofErr w:type="spellEnd"/>
      <w:r w:rsidR="004858B9">
        <w:rPr>
          <w:lang w:val="ru-RU"/>
        </w:rPr>
        <w:t xml:space="preserve"> до цены б/у. То есть, закроются в убыток. </w:t>
      </w:r>
    </w:p>
    <w:p w:rsidR="004858B9" w:rsidRDefault="004858B9" w:rsidP="004B182A">
      <w:pPr>
        <w:rPr>
          <w:lang w:val="ru-RU"/>
        </w:rPr>
      </w:pPr>
      <w:r>
        <w:rPr>
          <w:lang w:val="ru-RU"/>
        </w:rPr>
        <w:t xml:space="preserve">5.2. Здесь мы устанавливаем значение в процентах к депозиту. </w:t>
      </w:r>
      <w:proofErr w:type="gramStart"/>
      <w:r>
        <w:rPr>
          <w:lang w:val="ru-RU"/>
        </w:rPr>
        <w:t>К примеру</w:t>
      </w:r>
      <w:proofErr w:type="gramEnd"/>
      <w:r>
        <w:rPr>
          <w:lang w:val="ru-RU"/>
        </w:rPr>
        <w:t xml:space="preserve"> наш депозит 10000. Значение стоит 1%. Это означает, что когда на балансе будет 10100, то все ордера закроются автоматически. </w:t>
      </w:r>
    </w:p>
    <w:p w:rsidR="004858B9" w:rsidRDefault="004858B9" w:rsidP="004B182A">
      <w:pPr>
        <w:rPr>
          <w:lang w:val="ru-RU"/>
        </w:rPr>
      </w:pPr>
      <w:r>
        <w:rPr>
          <w:lang w:val="ru-RU"/>
        </w:rPr>
        <w:t xml:space="preserve">Так же и с отрицательным значением. Если стоит значение - минус 1%, то все ордера по данной паре закроются при достижении баланса отметки 9900. </w:t>
      </w:r>
    </w:p>
    <w:p w:rsidR="004858B9" w:rsidRDefault="004858B9" w:rsidP="004B182A">
      <w:pPr>
        <w:rPr>
          <w:lang w:val="ru-RU"/>
        </w:rPr>
      </w:pPr>
      <w:r>
        <w:rPr>
          <w:lang w:val="ru-RU"/>
        </w:rPr>
        <w:t xml:space="preserve">6. В этом поле мы выставляем </w:t>
      </w:r>
      <w:proofErr w:type="gramStart"/>
      <w:r>
        <w:rPr>
          <w:lang w:val="ru-RU"/>
        </w:rPr>
        <w:t>в процентом</w:t>
      </w:r>
      <w:proofErr w:type="gramEnd"/>
      <w:r>
        <w:rPr>
          <w:lang w:val="ru-RU"/>
        </w:rPr>
        <w:t xml:space="preserve"> соотношении от депо отметку, при которой торговля полностью остановится и закроются все ордера. </w:t>
      </w:r>
      <w:r>
        <w:rPr>
          <w:lang w:val="ru-RU"/>
        </w:rPr>
        <w:br/>
      </w:r>
      <w:proofErr w:type="gramStart"/>
      <w:r>
        <w:rPr>
          <w:lang w:val="ru-RU"/>
        </w:rPr>
        <w:t>К примеру</w:t>
      </w:r>
      <w:proofErr w:type="gramEnd"/>
      <w:r>
        <w:rPr>
          <w:lang w:val="ru-RU"/>
        </w:rPr>
        <w:t xml:space="preserve"> при значении 100%, торговля будет идти до маржин-</w:t>
      </w:r>
      <w:proofErr w:type="spellStart"/>
      <w:r>
        <w:rPr>
          <w:lang w:val="ru-RU"/>
        </w:rPr>
        <w:t>колла</w:t>
      </w:r>
      <w:proofErr w:type="spellEnd"/>
      <w:r>
        <w:rPr>
          <w:lang w:val="ru-RU"/>
        </w:rPr>
        <w:t xml:space="preserve">. </w:t>
      </w:r>
    </w:p>
    <w:p w:rsidR="004858B9" w:rsidRPr="006A5F88" w:rsidRDefault="004858B9" w:rsidP="004B182A">
      <w:pPr>
        <w:rPr>
          <w:lang w:val="ru-RU"/>
        </w:rPr>
      </w:pPr>
      <w:r>
        <w:rPr>
          <w:lang w:val="ru-RU"/>
        </w:rPr>
        <w:t xml:space="preserve">При значении 50%, торговля остановится при минусе половины депозита. </w:t>
      </w:r>
    </w:p>
    <w:sectPr w:rsidR="004858B9" w:rsidRPr="006A5F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5B5D"/>
    <w:multiLevelType w:val="hybridMultilevel"/>
    <w:tmpl w:val="D6307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1224"/>
    <w:multiLevelType w:val="hybridMultilevel"/>
    <w:tmpl w:val="A3B4B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03421"/>
    <w:multiLevelType w:val="hybridMultilevel"/>
    <w:tmpl w:val="056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540968">
    <w:abstractNumId w:val="0"/>
  </w:num>
  <w:num w:numId="2" w16cid:durableId="2067098394">
    <w:abstractNumId w:val="2"/>
  </w:num>
  <w:num w:numId="3" w16cid:durableId="2029869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2A"/>
    <w:rsid w:val="003A0490"/>
    <w:rsid w:val="004858B9"/>
    <w:rsid w:val="004B182A"/>
    <w:rsid w:val="006A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F01FE0BC-4D0F-1540-8A5E-36CE93C2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2025-01-03T13:29:00Z</dcterms:created>
  <dcterms:modified xsi:type="dcterms:W3CDTF">2025-01-03T13:59:00Z</dcterms:modified>
</cp:coreProperties>
</file>